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96" w:rsidRPr="003A56ED" w:rsidRDefault="00AA1696" w:rsidP="00AA1696">
      <w:pPr>
        <w:pStyle w:val="Heading1"/>
        <w:ind w:hanging="4950"/>
      </w:pPr>
      <w:bookmarkStart w:id="0" w:name="_Toc134342551"/>
      <w:bookmarkStart w:id="1" w:name="_Toc138065881"/>
      <w:bookmarkStart w:id="2" w:name="_Toc138066198"/>
      <w:bookmarkStart w:id="3" w:name="_Toc138066515"/>
      <w:bookmarkStart w:id="4" w:name="_Toc138210520"/>
      <w:bookmarkStart w:id="5" w:name="_Toc140375884"/>
      <w:bookmarkStart w:id="6" w:name="_Toc140389117"/>
      <w:bookmarkStart w:id="7" w:name="_Toc140389429"/>
      <w:bookmarkStart w:id="8" w:name="_Toc140389741"/>
      <w:bookmarkStart w:id="9" w:name="_Toc140655024"/>
      <w:bookmarkStart w:id="10" w:name="_Toc317237518"/>
      <w:bookmarkStart w:id="11" w:name="_Toc317244483"/>
      <w:bookmarkStart w:id="12" w:name="_Toc319592591"/>
      <w:bookmarkStart w:id="13" w:name="_Toc343008060"/>
      <w:bookmarkStart w:id="14" w:name="_Toc343008194"/>
      <w:bookmarkStart w:id="15" w:name="_Toc343008481"/>
      <w:bookmarkStart w:id="16" w:name="_Toc344971855"/>
      <w:bookmarkStart w:id="17" w:name="_Toc350431380"/>
      <w:bookmarkStart w:id="18" w:name="_Toc350431692"/>
      <w:bookmarkStart w:id="19" w:name="_Toc350435072"/>
      <w:bookmarkStart w:id="20" w:name="_Toc353872535"/>
      <w:bookmarkStart w:id="21" w:name="_Toc354043373"/>
      <w:bookmarkStart w:id="22" w:name="_Toc354044306"/>
      <w:r w:rsidRPr="003A56ED">
        <w:t>NEW POSITIONS/CLASSIFICATIONS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AA1696" w:rsidRPr="003A56ED" w:rsidRDefault="00AA1696" w:rsidP="00AA1696">
      <w:pPr>
        <w:pStyle w:val="Heading2"/>
        <w:ind w:hanging="270"/>
      </w:pPr>
      <w:bookmarkStart w:id="23" w:name="_Toc134342552"/>
      <w:bookmarkStart w:id="24" w:name="_Toc138065882"/>
      <w:bookmarkStart w:id="25" w:name="_Toc138066199"/>
      <w:bookmarkStart w:id="26" w:name="_Toc138066516"/>
      <w:bookmarkStart w:id="27" w:name="_Toc138210521"/>
      <w:bookmarkStart w:id="28" w:name="_Toc140375885"/>
      <w:bookmarkStart w:id="29" w:name="_Toc140389118"/>
      <w:bookmarkStart w:id="30" w:name="_Toc140389430"/>
      <w:bookmarkStart w:id="31" w:name="_Toc140389742"/>
      <w:bookmarkStart w:id="32" w:name="_Toc140655025"/>
      <w:bookmarkStart w:id="33" w:name="_Toc317237519"/>
      <w:bookmarkStart w:id="34" w:name="_Toc317244484"/>
      <w:bookmarkStart w:id="35" w:name="_Toc319592592"/>
      <w:bookmarkStart w:id="36" w:name="_Toc343008195"/>
      <w:bookmarkStart w:id="37" w:name="_Toc343008482"/>
      <w:bookmarkStart w:id="38" w:name="_Toc344971856"/>
      <w:bookmarkStart w:id="39" w:name="_Toc350431381"/>
      <w:bookmarkStart w:id="40" w:name="_Toc350431693"/>
      <w:bookmarkStart w:id="41" w:name="_Toc350435073"/>
      <w:bookmarkStart w:id="42" w:name="_Toc353872536"/>
      <w:bookmarkStart w:id="43" w:name="_Toc354043374"/>
      <w:bookmarkStart w:id="44" w:name="_Toc354044307"/>
      <w:r w:rsidRPr="003A56ED">
        <w:t>Right to Create Positions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AA1696" w:rsidRPr="003A56ED" w:rsidRDefault="00AA1696" w:rsidP="00AA1696">
      <w:pPr>
        <w:pStyle w:val="BodyText"/>
      </w:pPr>
      <w:r w:rsidRPr="003A56ED">
        <w:t>The University maintains the right to create positions and establish their duties and responsibilities (job descriptions).</w:t>
      </w:r>
    </w:p>
    <w:p w:rsidR="00AA1696" w:rsidRPr="003A56ED" w:rsidRDefault="00AA1696" w:rsidP="00AA1696">
      <w:pPr>
        <w:pStyle w:val="Heading2"/>
        <w:ind w:hanging="270"/>
      </w:pPr>
      <w:bookmarkStart w:id="45" w:name="_Toc134342553"/>
      <w:bookmarkStart w:id="46" w:name="_Toc138065883"/>
      <w:bookmarkStart w:id="47" w:name="_Toc138066200"/>
      <w:bookmarkStart w:id="48" w:name="_Toc138066517"/>
      <w:bookmarkStart w:id="49" w:name="_Toc138210522"/>
      <w:bookmarkStart w:id="50" w:name="_Toc140375886"/>
      <w:bookmarkStart w:id="51" w:name="_Toc140389119"/>
      <w:bookmarkStart w:id="52" w:name="_Toc140389431"/>
      <w:bookmarkStart w:id="53" w:name="_Toc140389743"/>
      <w:bookmarkStart w:id="54" w:name="_Toc140655026"/>
      <w:bookmarkStart w:id="55" w:name="_Toc317237520"/>
      <w:bookmarkStart w:id="56" w:name="_Toc317244485"/>
      <w:bookmarkStart w:id="57" w:name="_Toc319592593"/>
      <w:bookmarkStart w:id="58" w:name="_Toc343008196"/>
      <w:bookmarkStart w:id="59" w:name="_Toc343008483"/>
      <w:bookmarkStart w:id="60" w:name="_Toc344971857"/>
      <w:bookmarkStart w:id="61" w:name="_Toc350431382"/>
      <w:bookmarkStart w:id="62" w:name="_Toc350431694"/>
      <w:bookmarkStart w:id="63" w:name="_Toc350435074"/>
      <w:bookmarkStart w:id="64" w:name="_Toc353872537"/>
      <w:bookmarkStart w:id="65" w:name="_Toc354043375"/>
      <w:bookmarkStart w:id="66" w:name="_Toc354044308"/>
      <w:bookmarkStart w:id="67" w:name="_GoBack"/>
      <w:bookmarkEnd w:id="67"/>
      <w:r w:rsidRPr="003A56ED">
        <w:t>Rate of Pay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AA1696" w:rsidRDefault="00AA1696" w:rsidP="00AA1696">
      <w:pPr>
        <w:pStyle w:val="BodyText"/>
      </w:pPr>
      <w:r w:rsidRPr="003A56ED">
        <w:t>When a new classification covered by this Agreement is introduced or a salary adjustment is proposed for an existing classification by the University, the rate of pay shall be subject to negotiations between the University and the Union.</w:t>
      </w:r>
    </w:p>
    <w:p w:rsidR="008907DD" w:rsidRDefault="008907DD"/>
    <w:sectPr w:rsidR="00890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es New Roman">
    <w:altName w:val="Bookman Old Style"/>
    <w:panose1 w:val="00000000000000000000"/>
    <w:charset w:val="00"/>
    <w:family w:val="roman"/>
    <w:notTrueType/>
    <w:pitch w:val="default"/>
    <w:sig w:usb0="65FAF00C" w:usb1="0211FDDC" w:usb2="00000008" w:usb3="0211FDDC" w:csb0="00000008" w:csb1="0000003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993"/>
    <w:multiLevelType w:val="multilevel"/>
    <w:tmpl w:val="7166DB0C"/>
    <w:name w:val="Agreement"/>
    <w:lvl w:ilvl="0">
      <w:start w:val="19"/>
      <w:numFmt w:val="decimal"/>
      <w:lvlRestart w:val="0"/>
      <w:pStyle w:val="Heading1"/>
      <w:suff w:val="nothing"/>
      <w:lvlText w:val="ARTICLE %1 - "/>
      <w:lvlJc w:val="left"/>
      <w:pPr>
        <w:ind w:left="4950" w:firstLine="0"/>
      </w:pPr>
      <w:rPr>
        <w:rFonts w:ascii="Calibri" w:hAnsi="Calibri" w:hint="default"/>
        <w:b/>
        <w:i w:val="0"/>
        <w:caps/>
        <w:smallCaps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"/>
        </w:tabs>
        <w:ind w:left="27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87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720" w:firstLine="0"/>
      </w:pPr>
      <w:rPr>
        <w:rFonts w:hint="default"/>
        <w:b w:val="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4680"/>
        </w:tabs>
        <w:ind w:left="3600" w:firstLine="720"/>
      </w:pPr>
      <w:rPr>
        <w:rFonts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120"/>
        </w:tabs>
        <w:ind w:left="504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96"/>
    <w:rsid w:val="008907DD"/>
    <w:rsid w:val="00A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1696"/>
    <w:pPr>
      <w:keepNext/>
      <w:keepLines/>
      <w:numPr>
        <w:numId w:val="1"/>
      </w:numPr>
      <w:autoSpaceDE w:val="0"/>
      <w:autoSpaceDN w:val="0"/>
      <w:adjustRightInd w:val="0"/>
      <w:spacing w:after="160" w:line="240" w:lineRule="auto"/>
      <w:jc w:val="center"/>
      <w:outlineLvl w:val="0"/>
    </w:pPr>
    <w:rPr>
      <w:rFonts w:ascii="Calibri" w:eastAsia="Times New Roman" w:hAnsi="Calibri" w:cs="Times New Roman"/>
      <w:b/>
      <w:caps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A1696"/>
    <w:pPr>
      <w:keepNext/>
      <w:numPr>
        <w:ilvl w:val="1"/>
        <w:numId w:val="1"/>
      </w:numPr>
      <w:autoSpaceDE w:val="0"/>
      <w:autoSpaceDN w:val="0"/>
      <w:adjustRightInd w:val="0"/>
      <w:spacing w:after="160" w:line="240" w:lineRule="auto"/>
      <w:jc w:val="both"/>
      <w:outlineLvl w:val="1"/>
    </w:pPr>
    <w:rPr>
      <w:rFonts w:ascii="Calibri" w:eastAsia="Times New Roman" w:hAnsi="Calibri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A1696"/>
    <w:pPr>
      <w:numPr>
        <w:ilvl w:val="2"/>
        <w:numId w:val="1"/>
      </w:numPr>
      <w:autoSpaceDE w:val="0"/>
      <w:autoSpaceDN w:val="0"/>
      <w:adjustRightInd w:val="0"/>
      <w:spacing w:after="160" w:line="240" w:lineRule="auto"/>
      <w:jc w:val="both"/>
      <w:outlineLvl w:val="2"/>
    </w:pPr>
    <w:rPr>
      <w:rFonts w:ascii="Calibri" w:eastAsia="Times New Roman" w:hAnsi="Calibri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AA1696"/>
    <w:pPr>
      <w:numPr>
        <w:ilvl w:val="3"/>
        <w:numId w:val="1"/>
      </w:numPr>
      <w:autoSpaceDE w:val="0"/>
      <w:autoSpaceDN w:val="0"/>
      <w:adjustRightInd w:val="0"/>
      <w:spacing w:after="160" w:line="240" w:lineRule="auto"/>
      <w:jc w:val="both"/>
      <w:outlineLvl w:val="3"/>
    </w:pPr>
    <w:rPr>
      <w:rFonts w:ascii="Calibri" w:eastAsia="Times New Roman" w:hAnsi="Calibri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AA1696"/>
    <w:pPr>
      <w:numPr>
        <w:ilvl w:val="4"/>
        <w:numId w:val="1"/>
      </w:numPr>
      <w:autoSpaceDE w:val="0"/>
      <w:autoSpaceDN w:val="0"/>
      <w:adjustRightInd w:val="0"/>
      <w:spacing w:after="160" w:line="240" w:lineRule="auto"/>
      <w:jc w:val="both"/>
      <w:outlineLvl w:val="4"/>
    </w:pPr>
    <w:rPr>
      <w:rFonts w:ascii="Calibri" w:eastAsia="Times New Roman" w:hAnsi="Calibri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A1696"/>
    <w:pPr>
      <w:numPr>
        <w:ilvl w:val="5"/>
        <w:numId w:val="1"/>
      </w:numPr>
      <w:autoSpaceDE w:val="0"/>
      <w:autoSpaceDN w:val="0"/>
      <w:adjustRightInd w:val="0"/>
      <w:spacing w:after="240" w:line="240" w:lineRule="auto"/>
      <w:jc w:val="both"/>
      <w:outlineLvl w:val="5"/>
    </w:pPr>
    <w:rPr>
      <w:rFonts w:ascii="Calibri" w:eastAsia="Times New Roman" w:hAnsi="Calibri" w:cs="Times New Roman"/>
      <w:snapToGrid w:val="0"/>
      <w:spacing w:val="-3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A1696"/>
    <w:pPr>
      <w:numPr>
        <w:ilvl w:val="6"/>
        <w:numId w:val="1"/>
      </w:numPr>
      <w:autoSpaceDE w:val="0"/>
      <w:autoSpaceDN w:val="0"/>
      <w:adjustRightInd w:val="0"/>
      <w:spacing w:after="240" w:line="240" w:lineRule="auto"/>
      <w:jc w:val="both"/>
      <w:outlineLvl w:val="6"/>
    </w:pPr>
    <w:rPr>
      <w:rFonts w:ascii="Calibri" w:eastAsia="Times New Roman" w:hAnsi="Calibri" w:cs="Times New Roman"/>
      <w:szCs w:val="20"/>
      <w:lang w:eastAsia="en-CA"/>
    </w:rPr>
  </w:style>
  <w:style w:type="paragraph" w:styleId="Heading8">
    <w:name w:val="heading 8"/>
    <w:basedOn w:val="Normal"/>
    <w:next w:val="Normal"/>
    <w:link w:val="Heading8Char"/>
    <w:qFormat/>
    <w:rsid w:val="00AA1696"/>
    <w:pPr>
      <w:numPr>
        <w:ilvl w:val="7"/>
        <w:numId w:val="1"/>
      </w:numPr>
      <w:autoSpaceDE w:val="0"/>
      <w:autoSpaceDN w:val="0"/>
      <w:adjustRightInd w:val="0"/>
      <w:spacing w:after="240" w:line="240" w:lineRule="auto"/>
      <w:jc w:val="both"/>
      <w:outlineLvl w:val="7"/>
    </w:pPr>
    <w:rPr>
      <w:rFonts w:ascii="Calibri" w:eastAsia="Times New Roman" w:hAnsi="Calibri" w:cs="Times New Roman"/>
      <w:szCs w:val="20"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AA1696"/>
    <w:pPr>
      <w:numPr>
        <w:ilvl w:val="8"/>
        <w:numId w:val="1"/>
      </w:numPr>
      <w:autoSpaceDE w:val="0"/>
      <w:autoSpaceDN w:val="0"/>
      <w:adjustRightInd w:val="0"/>
      <w:spacing w:after="240" w:line="240" w:lineRule="auto"/>
      <w:jc w:val="both"/>
      <w:outlineLvl w:val="8"/>
    </w:pPr>
    <w:rPr>
      <w:rFonts w:ascii="imes New Roman" w:eastAsia="Times New Roman" w:hAnsi="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696"/>
    <w:rPr>
      <w:rFonts w:ascii="Calibri" w:eastAsia="Times New Roman" w:hAnsi="Calibri" w:cs="Times New Roman"/>
      <w:b/>
      <w: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A1696"/>
    <w:rPr>
      <w:rFonts w:ascii="Calibri" w:eastAsia="Times New Roman" w:hAnsi="Calibri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A1696"/>
    <w:rPr>
      <w:rFonts w:ascii="Calibri" w:eastAsia="Times New Roman" w:hAnsi="Calibri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A1696"/>
    <w:rPr>
      <w:rFonts w:ascii="Calibri" w:eastAsia="Times New Roman" w:hAnsi="Calibri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A1696"/>
    <w:rPr>
      <w:rFonts w:ascii="Calibri" w:eastAsia="Times New Roman" w:hAnsi="Calibri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A1696"/>
    <w:rPr>
      <w:rFonts w:ascii="Calibri" w:eastAsia="Times New Roman" w:hAnsi="Calibri" w:cs="Times New Roman"/>
      <w:snapToGrid w:val="0"/>
      <w:spacing w:val="-3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A1696"/>
    <w:rPr>
      <w:rFonts w:ascii="Calibri" w:eastAsia="Times New Roman" w:hAnsi="Calibri" w:cs="Times New Roman"/>
      <w:szCs w:val="20"/>
      <w:lang w:eastAsia="en-CA"/>
    </w:rPr>
  </w:style>
  <w:style w:type="character" w:customStyle="1" w:styleId="Heading8Char">
    <w:name w:val="Heading 8 Char"/>
    <w:basedOn w:val="DefaultParagraphFont"/>
    <w:link w:val="Heading8"/>
    <w:rsid w:val="00AA1696"/>
    <w:rPr>
      <w:rFonts w:ascii="Calibri" w:eastAsia="Times New Roman" w:hAnsi="Calibri" w:cs="Times New Roman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rsid w:val="00AA1696"/>
    <w:rPr>
      <w:rFonts w:ascii="imes New Roman" w:eastAsia="Times New Roman" w:hAnsi="imes New Roman" w:cs="Times New Roman"/>
      <w:szCs w:val="20"/>
      <w:lang w:eastAsia="en-CA"/>
    </w:rPr>
  </w:style>
  <w:style w:type="paragraph" w:styleId="BodyText">
    <w:name w:val="Body Text"/>
    <w:basedOn w:val="Normal"/>
    <w:link w:val="BodyTextChar"/>
    <w:rsid w:val="00AA1696"/>
    <w:pPr>
      <w:autoSpaceDE w:val="0"/>
      <w:autoSpaceDN w:val="0"/>
      <w:adjustRightInd w:val="0"/>
      <w:spacing w:after="160" w:line="240" w:lineRule="auto"/>
      <w:jc w:val="both"/>
    </w:pPr>
    <w:rPr>
      <w:rFonts w:ascii="Calibri" w:eastAsia="Times New Roman" w:hAnsi="Calibri"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AA1696"/>
    <w:rPr>
      <w:rFonts w:ascii="Calibri" w:eastAsia="Times New Roman" w:hAnsi="Calibri" w:cs="Times New Roman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1696"/>
    <w:pPr>
      <w:keepNext/>
      <w:keepLines/>
      <w:numPr>
        <w:numId w:val="1"/>
      </w:numPr>
      <w:autoSpaceDE w:val="0"/>
      <w:autoSpaceDN w:val="0"/>
      <w:adjustRightInd w:val="0"/>
      <w:spacing w:after="160" w:line="240" w:lineRule="auto"/>
      <w:jc w:val="center"/>
      <w:outlineLvl w:val="0"/>
    </w:pPr>
    <w:rPr>
      <w:rFonts w:ascii="Calibri" w:eastAsia="Times New Roman" w:hAnsi="Calibri" w:cs="Times New Roman"/>
      <w:b/>
      <w:caps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A1696"/>
    <w:pPr>
      <w:keepNext/>
      <w:numPr>
        <w:ilvl w:val="1"/>
        <w:numId w:val="1"/>
      </w:numPr>
      <w:autoSpaceDE w:val="0"/>
      <w:autoSpaceDN w:val="0"/>
      <w:adjustRightInd w:val="0"/>
      <w:spacing w:after="160" w:line="240" w:lineRule="auto"/>
      <w:jc w:val="both"/>
      <w:outlineLvl w:val="1"/>
    </w:pPr>
    <w:rPr>
      <w:rFonts w:ascii="Calibri" w:eastAsia="Times New Roman" w:hAnsi="Calibri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A1696"/>
    <w:pPr>
      <w:numPr>
        <w:ilvl w:val="2"/>
        <w:numId w:val="1"/>
      </w:numPr>
      <w:autoSpaceDE w:val="0"/>
      <w:autoSpaceDN w:val="0"/>
      <w:adjustRightInd w:val="0"/>
      <w:spacing w:after="160" w:line="240" w:lineRule="auto"/>
      <w:jc w:val="both"/>
      <w:outlineLvl w:val="2"/>
    </w:pPr>
    <w:rPr>
      <w:rFonts w:ascii="Calibri" w:eastAsia="Times New Roman" w:hAnsi="Calibri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AA1696"/>
    <w:pPr>
      <w:numPr>
        <w:ilvl w:val="3"/>
        <w:numId w:val="1"/>
      </w:numPr>
      <w:autoSpaceDE w:val="0"/>
      <w:autoSpaceDN w:val="0"/>
      <w:adjustRightInd w:val="0"/>
      <w:spacing w:after="160" w:line="240" w:lineRule="auto"/>
      <w:jc w:val="both"/>
      <w:outlineLvl w:val="3"/>
    </w:pPr>
    <w:rPr>
      <w:rFonts w:ascii="Calibri" w:eastAsia="Times New Roman" w:hAnsi="Calibri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AA1696"/>
    <w:pPr>
      <w:numPr>
        <w:ilvl w:val="4"/>
        <w:numId w:val="1"/>
      </w:numPr>
      <w:autoSpaceDE w:val="0"/>
      <w:autoSpaceDN w:val="0"/>
      <w:adjustRightInd w:val="0"/>
      <w:spacing w:after="160" w:line="240" w:lineRule="auto"/>
      <w:jc w:val="both"/>
      <w:outlineLvl w:val="4"/>
    </w:pPr>
    <w:rPr>
      <w:rFonts w:ascii="Calibri" w:eastAsia="Times New Roman" w:hAnsi="Calibri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A1696"/>
    <w:pPr>
      <w:numPr>
        <w:ilvl w:val="5"/>
        <w:numId w:val="1"/>
      </w:numPr>
      <w:autoSpaceDE w:val="0"/>
      <w:autoSpaceDN w:val="0"/>
      <w:adjustRightInd w:val="0"/>
      <w:spacing w:after="240" w:line="240" w:lineRule="auto"/>
      <w:jc w:val="both"/>
      <w:outlineLvl w:val="5"/>
    </w:pPr>
    <w:rPr>
      <w:rFonts w:ascii="Calibri" w:eastAsia="Times New Roman" w:hAnsi="Calibri" w:cs="Times New Roman"/>
      <w:snapToGrid w:val="0"/>
      <w:spacing w:val="-3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A1696"/>
    <w:pPr>
      <w:numPr>
        <w:ilvl w:val="6"/>
        <w:numId w:val="1"/>
      </w:numPr>
      <w:autoSpaceDE w:val="0"/>
      <w:autoSpaceDN w:val="0"/>
      <w:adjustRightInd w:val="0"/>
      <w:spacing w:after="240" w:line="240" w:lineRule="auto"/>
      <w:jc w:val="both"/>
      <w:outlineLvl w:val="6"/>
    </w:pPr>
    <w:rPr>
      <w:rFonts w:ascii="Calibri" w:eastAsia="Times New Roman" w:hAnsi="Calibri" w:cs="Times New Roman"/>
      <w:szCs w:val="20"/>
      <w:lang w:eastAsia="en-CA"/>
    </w:rPr>
  </w:style>
  <w:style w:type="paragraph" w:styleId="Heading8">
    <w:name w:val="heading 8"/>
    <w:basedOn w:val="Normal"/>
    <w:next w:val="Normal"/>
    <w:link w:val="Heading8Char"/>
    <w:qFormat/>
    <w:rsid w:val="00AA1696"/>
    <w:pPr>
      <w:numPr>
        <w:ilvl w:val="7"/>
        <w:numId w:val="1"/>
      </w:numPr>
      <w:autoSpaceDE w:val="0"/>
      <w:autoSpaceDN w:val="0"/>
      <w:adjustRightInd w:val="0"/>
      <w:spacing w:after="240" w:line="240" w:lineRule="auto"/>
      <w:jc w:val="both"/>
      <w:outlineLvl w:val="7"/>
    </w:pPr>
    <w:rPr>
      <w:rFonts w:ascii="Calibri" w:eastAsia="Times New Roman" w:hAnsi="Calibri" w:cs="Times New Roman"/>
      <w:szCs w:val="20"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AA1696"/>
    <w:pPr>
      <w:numPr>
        <w:ilvl w:val="8"/>
        <w:numId w:val="1"/>
      </w:numPr>
      <w:autoSpaceDE w:val="0"/>
      <w:autoSpaceDN w:val="0"/>
      <w:adjustRightInd w:val="0"/>
      <w:spacing w:after="240" w:line="240" w:lineRule="auto"/>
      <w:jc w:val="both"/>
      <w:outlineLvl w:val="8"/>
    </w:pPr>
    <w:rPr>
      <w:rFonts w:ascii="imes New Roman" w:eastAsia="Times New Roman" w:hAnsi="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696"/>
    <w:rPr>
      <w:rFonts w:ascii="Calibri" w:eastAsia="Times New Roman" w:hAnsi="Calibri" w:cs="Times New Roman"/>
      <w:b/>
      <w: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A1696"/>
    <w:rPr>
      <w:rFonts w:ascii="Calibri" w:eastAsia="Times New Roman" w:hAnsi="Calibri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A1696"/>
    <w:rPr>
      <w:rFonts w:ascii="Calibri" w:eastAsia="Times New Roman" w:hAnsi="Calibri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A1696"/>
    <w:rPr>
      <w:rFonts w:ascii="Calibri" w:eastAsia="Times New Roman" w:hAnsi="Calibri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A1696"/>
    <w:rPr>
      <w:rFonts w:ascii="Calibri" w:eastAsia="Times New Roman" w:hAnsi="Calibri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A1696"/>
    <w:rPr>
      <w:rFonts w:ascii="Calibri" w:eastAsia="Times New Roman" w:hAnsi="Calibri" w:cs="Times New Roman"/>
      <w:snapToGrid w:val="0"/>
      <w:spacing w:val="-3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A1696"/>
    <w:rPr>
      <w:rFonts w:ascii="Calibri" w:eastAsia="Times New Roman" w:hAnsi="Calibri" w:cs="Times New Roman"/>
      <w:szCs w:val="20"/>
      <w:lang w:eastAsia="en-CA"/>
    </w:rPr>
  </w:style>
  <w:style w:type="character" w:customStyle="1" w:styleId="Heading8Char">
    <w:name w:val="Heading 8 Char"/>
    <w:basedOn w:val="DefaultParagraphFont"/>
    <w:link w:val="Heading8"/>
    <w:rsid w:val="00AA1696"/>
    <w:rPr>
      <w:rFonts w:ascii="Calibri" w:eastAsia="Times New Roman" w:hAnsi="Calibri" w:cs="Times New Roman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rsid w:val="00AA1696"/>
    <w:rPr>
      <w:rFonts w:ascii="imes New Roman" w:eastAsia="Times New Roman" w:hAnsi="imes New Roman" w:cs="Times New Roman"/>
      <w:szCs w:val="20"/>
      <w:lang w:eastAsia="en-CA"/>
    </w:rPr>
  </w:style>
  <w:style w:type="paragraph" w:styleId="BodyText">
    <w:name w:val="Body Text"/>
    <w:basedOn w:val="Normal"/>
    <w:link w:val="BodyTextChar"/>
    <w:rsid w:val="00AA1696"/>
    <w:pPr>
      <w:autoSpaceDE w:val="0"/>
      <w:autoSpaceDN w:val="0"/>
      <w:adjustRightInd w:val="0"/>
      <w:spacing w:after="160" w:line="240" w:lineRule="auto"/>
      <w:jc w:val="both"/>
    </w:pPr>
    <w:rPr>
      <w:rFonts w:ascii="Calibri" w:eastAsia="Times New Roman" w:hAnsi="Calibri"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AA1696"/>
    <w:rPr>
      <w:rFonts w:ascii="Calibri" w:eastAsia="Times New Roman" w:hAnsi="Calibri" w:cs="Times New Roman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UBCO User</dc:creator>
  <cp:lastModifiedBy>UBCO User</cp:lastModifiedBy>
  <cp:revision>1</cp:revision>
  <dcterms:created xsi:type="dcterms:W3CDTF">2014-04-01T17:50:00Z</dcterms:created>
  <dcterms:modified xsi:type="dcterms:W3CDTF">2014-04-01T17:51:00Z</dcterms:modified>
</cp:coreProperties>
</file>